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F36" w:rsidRDefault="007D2F36" w:rsidP="007D2F36">
      <w:pPr>
        <w:pStyle w:val="Heading1"/>
        <w:rPr>
          <w:rFonts w:eastAsia="Montserrat"/>
        </w:rPr>
      </w:pPr>
      <w:proofErr w:type="spellStart"/>
      <w:r>
        <w:rPr>
          <w:rFonts w:eastAsia="Montserrat"/>
        </w:rPr>
        <w:t>Riverina</w:t>
      </w:r>
      <w:proofErr w:type="spellEnd"/>
      <w:r>
        <w:rPr>
          <w:rFonts w:eastAsia="Montserrat"/>
        </w:rPr>
        <w:t xml:space="preserve"> Senior Drama Study Day</w:t>
      </w:r>
    </w:p>
    <w:p w:rsidR="007D2F36" w:rsidRDefault="007D2F36" w:rsidP="007D2F36">
      <w:pPr>
        <w:pStyle w:val="Heading2"/>
        <w:rPr>
          <w:szCs w:val="48"/>
        </w:rPr>
      </w:pPr>
      <w:bookmarkStart w:id="0" w:name="_heading=h.gjdgxs" w:colFirst="0" w:colLast="0"/>
      <w:bookmarkEnd w:id="0"/>
      <w:r>
        <w:t xml:space="preserve">2022 </w:t>
      </w:r>
      <w:r>
        <w:t xml:space="preserve">Information </w:t>
      </w:r>
      <w:r>
        <w:t>p</w:t>
      </w:r>
      <w:r>
        <w:t xml:space="preserve">ackage </w:t>
      </w:r>
    </w:p>
    <w:p w:rsidR="007D2F36" w:rsidRDefault="007D2F36" w:rsidP="007D2F36">
      <w:r>
        <w:t>The</w:t>
      </w:r>
      <w:r>
        <w:rPr>
          <w:b/>
        </w:rPr>
        <w:t xml:space="preserve">  </w:t>
      </w:r>
      <w:hyperlink r:id="rId11">
        <w:r>
          <w:rPr>
            <w:b/>
            <w:u w:val="single"/>
          </w:rPr>
          <w:t xml:space="preserve">2022 </w:t>
        </w:r>
        <w:proofErr w:type="spellStart"/>
        <w:r>
          <w:rPr>
            <w:b/>
            <w:u w:val="single"/>
          </w:rPr>
          <w:t>Riverina</w:t>
        </w:r>
        <w:proofErr w:type="spellEnd"/>
        <w:r>
          <w:rPr>
            <w:b/>
            <w:u w:val="single"/>
          </w:rPr>
          <w:t xml:space="preserve"> Drama Study Day</w:t>
        </w:r>
      </w:hyperlink>
      <w:r>
        <w:t xml:space="preserve"> is held at </w:t>
      </w:r>
      <w:proofErr w:type="spellStart"/>
      <w:r>
        <w:t>Kooringal</w:t>
      </w:r>
      <w:proofErr w:type="spellEnd"/>
      <w:r>
        <w:t xml:space="preserve"> High School Performing Arts Venue ( PAV) , Wagga Wagga l for NSW public school students in Years 11 and 12 studying HSC drama and their teachers.</w:t>
      </w:r>
    </w:p>
    <w:p w:rsidR="007D2F36" w:rsidRPr="007D2F36" w:rsidRDefault="007D2F36" w:rsidP="007D2F36">
      <w:pPr>
        <w:rPr>
          <w:sz w:val="14"/>
        </w:rPr>
      </w:pPr>
    </w:p>
    <w:p w:rsidR="007D2F36" w:rsidRDefault="007D2F36" w:rsidP="007D2F36">
      <w:r>
        <w:t xml:space="preserve">Students and staff are immersed in 3 workshops directly related to the core components of the HSC drama syllabus </w:t>
      </w:r>
      <w:proofErr w:type="spellStart"/>
      <w:r>
        <w:t>focussing</w:t>
      </w:r>
      <w:proofErr w:type="spellEnd"/>
      <w:r>
        <w:t xml:space="preserve"> on </w:t>
      </w:r>
      <w:proofErr w:type="spellStart"/>
      <w:r>
        <w:t>maximising</w:t>
      </w:r>
      <w:proofErr w:type="spellEnd"/>
      <w:r>
        <w:t xml:space="preserve"> HSC outcomes by understanding requirements of the projects, marking guidelines and development of practical work.</w:t>
      </w:r>
    </w:p>
    <w:p w:rsidR="007D2F36" w:rsidRPr="007D2F36" w:rsidRDefault="007D2F36" w:rsidP="007D2F36">
      <w:pPr>
        <w:rPr>
          <w:sz w:val="14"/>
        </w:rPr>
      </w:pPr>
    </w:p>
    <w:p w:rsidR="007D2F36" w:rsidRDefault="007D2F36" w:rsidP="007D2F36">
      <w:r>
        <w:t xml:space="preserve">Students will be offered an overview of the marking process from the markers’ perspective, in conjunction with workshop activities focusing on the Group Performance (GP) and Individual Project (IP) provided by an experienced HSC marker. </w:t>
      </w:r>
    </w:p>
    <w:p w:rsidR="007D2F36" w:rsidRDefault="007D2F36" w:rsidP="007D2F36">
      <w:pPr>
        <w:pStyle w:val="Heading3"/>
        <w:spacing w:before="240"/>
      </w:pPr>
      <w:bookmarkStart w:id="1" w:name="_heading=h.16hxib7eq1xx" w:colFirst="0" w:colLast="0"/>
      <w:bookmarkEnd w:id="1"/>
      <w:r>
        <w:t>2022 dates</w:t>
      </w:r>
    </w:p>
    <w:p w:rsidR="007D2F36" w:rsidRDefault="007D2F36" w:rsidP="007D2F36">
      <w:pPr>
        <w:spacing w:line="276" w:lineRule="auto"/>
        <w:rPr>
          <w:b/>
        </w:rPr>
      </w:pPr>
      <w:r>
        <w:rPr>
          <w:b/>
        </w:rPr>
        <w:t xml:space="preserve">Date – </w:t>
      </w:r>
      <w:r w:rsidRPr="007D2F36">
        <w:rPr>
          <w:b/>
        </w:rPr>
        <w:t>Monday 9 May 2022 (Term 2 Week 3)</w:t>
      </w:r>
    </w:p>
    <w:p w:rsidR="007D2F36" w:rsidRDefault="007D2F36" w:rsidP="007D2F36">
      <w:pPr>
        <w:spacing w:line="276" w:lineRule="auto"/>
        <w:rPr>
          <w:rFonts w:ascii="Times New Roman" w:eastAsia="Times New Roman" w:hAnsi="Times New Roman" w:cs="Times New Roman"/>
          <w:sz w:val="24"/>
          <w:szCs w:val="24"/>
        </w:rPr>
      </w:pPr>
      <w:r>
        <w:rPr>
          <w:b/>
        </w:rPr>
        <w:t>Venue</w:t>
      </w:r>
      <w:r>
        <w:rPr>
          <w:b/>
        </w:rPr>
        <w:t xml:space="preserve"> – </w:t>
      </w:r>
      <w:proofErr w:type="spellStart"/>
      <w:r>
        <w:t>Kooringal</w:t>
      </w:r>
      <w:proofErr w:type="spellEnd"/>
      <w:r>
        <w:t xml:space="preserve"> High School Performing Arts Venue</w:t>
      </w:r>
    </w:p>
    <w:p w:rsidR="007D2F36" w:rsidRDefault="007D2F36" w:rsidP="007D2F36">
      <w:pPr>
        <w:spacing w:line="276" w:lineRule="auto"/>
        <w:rPr>
          <w:rFonts w:ascii="Times New Roman" w:eastAsia="Times New Roman" w:hAnsi="Times New Roman" w:cs="Times New Roman"/>
          <w:sz w:val="24"/>
          <w:szCs w:val="24"/>
        </w:rPr>
      </w:pPr>
      <w:r>
        <w:rPr>
          <w:b/>
        </w:rPr>
        <w:t>Times</w:t>
      </w:r>
      <w:r>
        <w:rPr>
          <w:b/>
        </w:rPr>
        <w:t xml:space="preserve"> – </w:t>
      </w:r>
      <w:r>
        <w:rPr>
          <w:sz w:val="24"/>
          <w:szCs w:val="24"/>
        </w:rPr>
        <w:t>9:30</w:t>
      </w:r>
      <w:r>
        <w:rPr>
          <w:sz w:val="24"/>
          <w:szCs w:val="24"/>
        </w:rPr>
        <w:t xml:space="preserve"> </w:t>
      </w:r>
      <w:r>
        <w:rPr>
          <w:sz w:val="24"/>
          <w:szCs w:val="24"/>
        </w:rPr>
        <w:t>am-3:30</w:t>
      </w:r>
      <w:r>
        <w:rPr>
          <w:sz w:val="24"/>
          <w:szCs w:val="24"/>
        </w:rPr>
        <w:t xml:space="preserve"> </w:t>
      </w:r>
      <w:r>
        <w:rPr>
          <w:sz w:val="24"/>
          <w:szCs w:val="24"/>
        </w:rPr>
        <w:t>pm</w:t>
      </w:r>
    </w:p>
    <w:p w:rsidR="007D2F36" w:rsidRDefault="007D2F36" w:rsidP="007D2F36">
      <w:pPr>
        <w:spacing w:line="276" w:lineRule="auto"/>
      </w:pPr>
      <w:r>
        <w:rPr>
          <w:b/>
        </w:rPr>
        <w:t>Cost</w:t>
      </w:r>
      <w:r>
        <w:rPr>
          <w:b/>
        </w:rPr>
        <w:t xml:space="preserve"> –</w:t>
      </w:r>
      <w:r>
        <w:t xml:space="preserve"> </w:t>
      </w:r>
      <w:r>
        <w:t>$40 per student </w:t>
      </w:r>
    </w:p>
    <w:p w:rsidR="007D2F36" w:rsidRPr="007D2F36" w:rsidRDefault="007D2F36" w:rsidP="007D2F36">
      <w:r w:rsidRPr="00D52779">
        <w:t>Applications </w:t>
      </w:r>
      <w:r>
        <w:t>c</w:t>
      </w:r>
      <w:r w:rsidRPr="00D52779">
        <w:t>lose Monday 2 May 2022</w:t>
      </w:r>
      <w:r>
        <w:t xml:space="preserve"> </w:t>
      </w:r>
      <w:r w:rsidRPr="00D52779">
        <w:t>(Term 2 Week 2)</w:t>
      </w:r>
      <w:r>
        <w:t>.</w:t>
      </w:r>
    </w:p>
    <w:p w:rsidR="007D2F36" w:rsidRDefault="007D2F36" w:rsidP="007D2F36">
      <w:pPr>
        <w:pStyle w:val="Heading3"/>
        <w:spacing w:before="240"/>
        <w:rPr>
          <w:sz w:val="36"/>
          <w:szCs w:val="36"/>
        </w:rPr>
      </w:pPr>
      <w:bookmarkStart w:id="2" w:name="_heading=h.lhnahoffhrmy" w:colFirst="0" w:colLast="0"/>
      <w:bookmarkStart w:id="3" w:name="_heading=h.zb1wcvkj2trw" w:colFirst="0" w:colLast="0"/>
      <w:bookmarkEnd w:id="2"/>
      <w:bookmarkEnd w:id="3"/>
      <w:r>
        <w:t>School registrations</w:t>
      </w:r>
    </w:p>
    <w:p w:rsidR="007D2F36" w:rsidRDefault="007D2F36" w:rsidP="007D2F36">
      <w:pPr>
        <w:pStyle w:val="ListBullet"/>
      </w:pPr>
      <w:r>
        <w:t xml:space="preserve">All schools should forward exact numbers attending via  </w:t>
      </w:r>
      <w:hyperlink r:id="rId12">
        <w:r>
          <w:rPr>
            <w:b/>
            <w:u w:val="single"/>
          </w:rPr>
          <w:t xml:space="preserve">2022 </w:t>
        </w:r>
        <w:proofErr w:type="spellStart"/>
        <w:r>
          <w:rPr>
            <w:b/>
            <w:u w:val="single"/>
          </w:rPr>
          <w:t>Riverina</w:t>
        </w:r>
        <w:proofErr w:type="spellEnd"/>
        <w:r>
          <w:rPr>
            <w:b/>
            <w:u w:val="single"/>
          </w:rPr>
          <w:t xml:space="preserve"> Senior Drama Study Day School registration form</w:t>
        </w:r>
      </w:hyperlink>
      <w:r>
        <w:rPr>
          <w:b/>
        </w:rPr>
        <w:t xml:space="preserve"> </w:t>
      </w:r>
      <w:r>
        <w:t>       </w:t>
      </w:r>
    </w:p>
    <w:p w:rsidR="007D2F36" w:rsidRDefault="007D2F36" w:rsidP="007D2F36">
      <w:pPr>
        <w:pStyle w:val="ListBullet"/>
      </w:pPr>
      <w:r>
        <w:t>Please state student numbers accurately.</w:t>
      </w:r>
    </w:p>
    <w:p w:rsidR="007D2F36" w:rsidRDefault="007D2F36" w:rsidP="007D2F36">
      <w:pPr>
        <w:pStyle w:val="ListBullet"/>
      </w:pPr>
      <w:r>
        <w:t>Teachers are asked to hand in a list of their students on arrival. </w:t>
      </w:r>
    </w:p>
    <w:p w:rsidR="007D2F36" w:rsidRDefault="007D2F36" w:rsidP="007D2F36">
      <w:pPr>
        <w:pStyle w:val="ListBullet"/>
        <w:rPr>
          <w:b/>
        </w:rPr>
      </w:pPr>
      <w:r>
        <w:rPr>
          <w:b/>
        </w:rPr>
        <w:t>Registrations close 5:00</w:t>
      </w:r>
      <w:r>
        <w:rPr>
          <w:b/>
        </w:rPr>
        <w:t xml:space="preserve"> </w:t>
      </w:r>
      <w:r>
        <w:rPr>
          <w:b/>
        </w:rPr>
        <w:t>pm Friday 29 April 2022.</w:t>
      </w:r>
    </w:p>
    <w:p w:rsidR="007D2F36" w:rsidRPr="007D2F36" w:rsidRDefault="007D2F36" w:rsidP="007D2F36">
      <w:pPr>
        <w:pStyle w:val="ListBullet"/>
      </w:pPr>
      <w:r w:rsidRPr="007D2F36">
        <w:t>Teachers are asked to hand in a list of their students on arrival.</w:t>
      </w:r>
    </w:p>
    <w:p w:rsidR="007D2F36" w:rsidRPr="007D2F36" w:rsidRDefault="007D2F36" w:rsidP="007D2F36">
      <w:pPr>
        <w:pStyle w:val="ListBullet"/>
      </w:pPr>
      <w:r w:rsidRPr="007D2F36">
        <w:t>Teachers are responsible for duty or care and the collation of appropriate medical and media consent forms for their students.</w:t>
      </w:r>
    </w:p>
    <w:p w:rsidR="007D2F36" w:rsidRDefault="007D2F36" w:rsidP="007D2F36">
      <w:pPr>
        <w:pStyle w:val="Heading3"/>
        <w:spacing w:before="240"/>
        <w:rPr>
          <w:b/>
        </w:rPr>
      </w:pPr>
      <w:r>
        <w:t xml:space="preserve">Study day </w:t>
      </w:r>
      <w:r w:rsidRPr="007D2F36">
        <w:t>requirements</w:t>
      </w:r>
    </w:p>
    <w:p w:rsidR="007D2F36" w:rsidRDefault="007D2F36" w:rsidP="007D2F36">
      <w:r>
        <w:t>Students are required to:</w:t>
      </w:r>
    </w:p>
    <w:p w:rsidR="007D2F36" w:rsidRDefault="007D2F36" w:rsidP="007D2F36">
      <w:pPr>
        <w:pStyle w:val="ListBullet"/>
      </w:pPr>
      <w:r>
        <w:t>wear comfortable, appropriate clothing to participate in practical components of the day.</w:t>
      </w:r>
    </w:p>
    <w:p w:rsidR="007D2F36" w:rsidRDefault="007D2F36" w:rsidP="007D2F36">
      <w:pPr>
        <w:pStyle w:val="ListBullet"/>
      </w:pPr>
      <w:r>
        <w:t>bring all 3 logbooks - Australian Theatre, IP and GP.</w:t>
      </w:r>
    </w:p>
    <w:p w:rsidR="007D2F36" w:rsidRDefault="007D2F36" w:rsidP="007D2F36">
      <w:pPr>
        <w:pStyle w:val="ListBullet"/>
      </w:pPr>
      <w:r>
        <w:t>be prepared to take notes.</w:t>
      </w:r>
    </w:p>
    <w:p w:rsidR="007D2F36" w:rsidRDefault="007D2F36" w:rsidP="007D2F36">
      <w:pPr>
        <w:pStyle w:val="ListBullet"/>
      </w:pPr>
      <w:r>
        <w:t>bring own lunch.</w:t>
      </w:r>
    </w:p>
    <w:p w:rsidR="007D2F36" w:rsidRDefault="007D2F36" w:rsidP="007D2F36">
      <w:pPr>
        <w:pStyle w:val="Heading3"/>
        <w:spacing w:before="240"/>
        <w:rPr>
          <w:sz w:val="36"/>
          <w:szCs w:val="36"/>
        </w:rPr>
      </w:pPr>
      <w:r>
        <w:lastRenderedPageBreak/>
        <w:t>Cost and payment</w:t>
      </w:r>
    </w:p>
    <w:p w:rsidR="007D2F36" w:rsidRDefault="007D2F36" w:rsidP="007D2F36">
      <w:pPr>
        <w:pStyle w:val="ListBullet"/>
      </w:pPr>
      <w:r>
        <w:t xml:space="preserve">$40 per student  </w:t>
      </w:r>
    </w:p>
    <w:p w:rsidR="007D2F36" w:rsidRDefault="007D2F36" w:rsidP="007D2F36">
      <w:pPr>
        <w:pStyle w:val="ListBullet"/>
      </w:pPr>
      <w:r>
        <w:t>Free for accompanying teachers. </w:t>
      </w:r>
    </w:p>
    <w:p w:rsidR="007D2F36" w:rsidRDefault="007D2F36" w:rsidP="007D2F36">
      <w:pPr>
        <w:pStyle w:val="ListBullet"/>
      </w:pPr>
      <w:r>
        <w:t>Students must make full payment of $40 each to their school by Monday 2 May</w:t>
      </w:r>
      <w:r>
        <w:t xml:space="preserve"> </w:t>
      </w:r>
      <w:r>
        <w:t>2022 (Term 2 Week 2)</w:t>
      </w:r>
      <w:r>
        <w:rPr>
          <w:b/>
        </w:rPr>
        <w:t xml:space="preserve"> </w:t>
      </w:r>
      <w:r>
        <w:t xml:space="preserve">under the title </w:t>
      </w:r>
      <w:proofErr w:type="spellStart"/>
      <w:r>
        <w:rPr>
          <w:b/>
        </w:rPr>
        <w:t>Riverina</w:t>
      </w:r>
      <w:proofErr w:type="spellEnd"/>
      <w:r>
        <w:rPr>
          <w:b/>
        </w:rPr>
        <w:t xml:space="preserve"> Senior Drama Study Day 202</w:t>
      </w:r>
      <w:r w:rsidR="00DF4187">
        <w:rPr>
          <w:b/>
        </w:rPr>
        <w:t>2</w:t>
      </w:r>
      <w:bookmarkStart w:id="4" w:name="_GoBack"/>
      <w:bookmarkEnd w:id="4"/>
      <w:r>
        <w:t>.</w:t>
      </w:r>
    </w:p>
    <w:p w:rsidR="007D2F36" w:rsidRDefault="007D2F36" w:rsidP="007D2F36">
      <w:pPr>
        <w:pStyle w:val="ListBullet"/>
      </w:pPr>
      <w:r>
        <w:t>Schools are responsible for the cost of travel and teacher relief. </w:t>
      </w:r>
    </w:p>
    <w:p w:rsidR="007D2F36" w:rsidRDefault="007D2F36" w:rsidP="007D2F36">
      <w:pPr>
        <w:pStyle w:val="ListBullet"/>
      </w:pPr>
      <w:r>
        <w:t>Staff and students should bring their own equipment to take notes.</w:t>
      </w:r>
    </w:p>
    <w:p w:rsidR="007D2F36" w:rsidRDefault="007D2F36" w:rsidP="007D2F36">
      <w:pPr>
        <w:pStyle w:val="ListBullet"/>
      </w:pPr>
      <w:r>
        <w:t>Staff and students should bring morning tea, lunch and bottle of water.</w:t>
      </w:r>
    </w:p>
    <w:p w:rsidR="007D2F36" w:rsidRDefault="007D2F36" w:rsidP="007D2F36">
      <w:pPr>
        <w:pStyle w:val="ListBullet"/>
        <w:rPr>
          <w:b/>
        </w:rPr>
      </w:pPr>
      <w:r>
        <w:t>All schools should forward definite numbers attending via the school registration form. </w:t>
      </w:r>
    </w:p>
    <w:p w:rsidR="007D2F36" w:rsidRDefault="007D2F36" w:rsidP="007D2F36">
      <w:pPr>
        <w:pStyle w:val="ListBullet"/>
      </w:pPr>
      <w:r>
        <w:t xml:space="preserve">Payment enquiries to Kaye </w:t>
      </w:r>
      <w:proofErr w:type="spellStart"/>
      <w:r>
        <w:t>Strempil</w:t>
      </w:r>
      <w:proofErr w:type="spellEnd"/>
      <w:r>
        <w:t xml:space="preserve"> via </w:t>
      </w:r>
      <w:hyperlink r:id="rId13" w:history="1">
        <w:r w:rsidRPr="000E53C4">
          <w:rPr>
            <w:rStyle w:val="Hyperlink"/>
            <w:rFonts w:ascii="Montserrat" w:hAnsi="Montserrat"/>
            <w:sz w:val="22"/>
          </w:rPr>
          <w:t>jennifer.strempil@det.nsw.edu.au</w:t>
        </w:r>
      </w:hyperlink>
      <w:r>
        <w:t xml:space="preserve"> </w:t>
      </w:r>
    </w:p>
    <w:p w:rsidR="007D2F36" w:rsidRDefault="007D2F36" w:rsidP="007D2F36">
      <w:pPr>
        <w:rPr>
          <w:color w:val="073763"/>
        </w:rPr>
      </w:pPr>
    </w:p>
    <w:p w:rsidR="007D2F36" w:rsidRDefault="007D2F36" w:rsidP="007D2F36">
      <w:pPr>
        <w:pStyle w:val="Heading3"/>
        <w:spacing w:before="240"/>
      </w:pPr>
      <w:r>
        <w:t xml:space="preserve">Application </w:t>
      </w:r>
      <w:r>
        <w:t>c</w:t>
      </w:r>
      <w:r>
        <w:t>hecklist</w:t>
      </w:r>
    </w:p>
    <w:p w:rsidR="007D2F36" w:rsidRPr="007D2F36" w:rsidRDefault="007D2F36" w:rsidP="007D2F36">
      <w:pPr>
        <w:rPr>
          <w:b/>
        </w:rPr>
      </w:pPr>
      <w:r w:rsidRPr="007D2F36">
        <w:rPr>
          <w:b/>
        </w:rPr>
        <w:t xml:space="preserve"> [ </w:t>
      </w:r>
      <w:proofErr w:type="gramStart"/>
      <w:r w:rsidRPr="007D2F36">
        <w:rPr>
          <w:b/>
        </w:rPr>
        <w:t xml:space="preserve">  ]</w:t>
      </w:r>
      <w:proofErr w:type="gramEnd"/>
      <w:r w:rsidRPr="007D2F36">
        <w:rPr>
          <w:b/>
        </w:rPr>
        <w:t xml:space="preserve">  Apply via  </w:t>
      </w:r>
      <w:hyperlink r:id="rId14">
        <w:r w:rsidRPr="007D2F36">
          <w:rPr>
            <w:b/>
            <w:u w:val="single"/>
          </w:rPr>
          <w:t xml:space="preserve">2022 </w:t>
        </w:r>
        <w:proofErr w:type="spellStart"/>
        <w:r w:rsidRPr="007D2F36">
          <w:rPr>
            <w:b/>
            <w:u w:val="single"/>
          </w:rPr>
          <w:t>Riverina</w:t>
        </w:r>
        <w:proofErr w:type="spellEnd"/>
        <w:r w:rsidRPr="007D2F36">
          <w:rPr>
            <w:b/>
            <w:u w:val="single"/>
          </w:rPr>
          <w:t xml:space="preserve"> Senior Drama Study Day School registration form</w:t>
        </w:r>
      </w:hyperlink>
      <w:r w:rsidRPr="007D2F36">
        <w:rPr>
          <w:b/>
        </w:rPr>
        <w:t xml:space="preserve">  by Monday 2 May 2022. </w:t>
      </w:r>
    </w:p>
    <w:p w:rsidR="007D2F36" w:rsidRPr="007D2F36" w:rsidRDefault="007D2F36" w:rsidP="007D2F36">
      <w:pPr>
        <w:rPr>
          <w:b/>
        </w:rPr>
      </w:pPr>
    </w:p>
    <w:p w:rsidR="007D2F36" w:rsidRPr="007D2F36" w:rsidRDefault="007D2F36" w:rsidP="007D2F36">
      <w:pPr>
        <w:rPr>
          <w:b/>
        </w:rPr>
      </w:pPr>
      <w:r w:rsidRPr="007D2F36">
        <w:rPr>
          <w:b/>
        </w:rPr>
        <w:t xml:space="preserve">[ </w:t>
      </w:r>
      <w:proofErr w:type="gramStart"/>
      <w:r w:rsidRPr="007D2F36">
        <w:rPr>
          <w:b/>
        </w:rPr>
        <w:t xml:space="preserve">  ]</w:t>
      </w:r>
      <w:proofErr w:type="gramEnd"/>
      <w:r w:rsidRPr="007D2F36">
        <w:rPr>
          <w:b/>
        </w:rPr>
        <w:t xml:space="preserve">  Students pay their own schools $40 by Monday 2 May 2022</w:t>
      </w:r>
    </w:p>
    <w:p w:rsidR="007D2F36" w:rsidRDefault="007D2F36" w:rsidP="007D2F36"/>
    <w:p w:rsidR="007D2F36" w:rsidRDefault="007D2F36" w:rsidP="007D2F36">
      <w:pPr>
        <w:pStyle w:val="ListBullet"/>
      </w:pPr>
      <w:r>
        <w:t>The operation of this program is contingent on advice provided by the NSW Department of Education in consultation with NSW Health. All activities will adhere to the DoE COVID-19 guidelines and restrictions.</w:t>
      </w:r>
    </w:p>
    <w:p w:rsidR="007D2F36" w:rsidRDefault="007D2F36" w:rsidP="007D2F36">
      <w:pPr>
        <w:pStyle w:val="ListBullet"/>
      </w:pPr>
      <w:r>
        <w:t>Visit the </w:t>
      </w:r>
      <w:hyperlink r:id="rId15">
        <w:r>
          <w:rPr>
            <w:u w:val="single"/>
          </w:rPr>
          <w:t>COVID-19 and public schools in NSW</w:t>
        </w:r>
      </w:hyperlink>
      <w:r>
        <w:t> web page for more information.</w:t>
      </w:r>
    </w:p>
    <w:p w:rsidR="007D2F36" w:rsidRDefault="007D2F36" w:rsidP="007D2F36">
      <w:pPr>
        <w:pStyle w:val="ListBullet"/>
      </w:pPr>
      <w:r>
        <w:t xml:space="preserve">You will be forwarded the 2022 </w:t>
      </w:r>
      <w:proofErr w:type="spellStart"/>
      <w:r>
        <w:t>Riverina</w:t>
      </w:r>
      <w:proofErr w:type="spellEnd"/>
      <w:r>
        <w:t xml:space="preserve"> Senior Drama Study Day Risk Management Plan prior to the event.</w:t>
      </w:r>
    </w:p>
    <w:p w:rsidR="007D2F36" w:rsidRDefault="007D2F36" w:rsidP="007D2F36">
      <w:pPr>
        <w:pStyle w:val="Heading3"/>
        <w:spacing w:before="240"/>
        <w:rPr>
          <w:rFonts w:ascii="Times New Roman" w:eastAsia="Times New Roman" w:hAnsi="Times New Roman" w:cs="Times New Roman"/>
          <w:sz w:val="24"/>
          <w:szCs w:val="24"/>
        </w:rPr>
      </w:pPr>
      <w:r>
        <w:t>Enquiries</w:t>
      </w:r>
    </w:p>
    <w:p w:rsidR="007D2F36" w:rsidRPr="007D2F36" w:rsidRDefault="007D2F36" w:rsidP="007D2F36">
      <w:pPr>
        <w:rPr>
          <w:b/>
        </w:rPr>
      </w:pPr>
      <w:bookmarkStart w:id="5" w:name="_heading=h.abm82efbucw9" w:colFirst="0" w:colLast="0"/>
      <w:bookmarkEnd w:id="5"/>
      <w:r w:rsidRPr="007D2F36">
        <w:rPr>
          <w:b/>
        </w:rPr>
        <w:t>Alicen Waugh</w:t>
      </w:r>
      <w:r w:rsidRPr="007D2F36">
        <w:rPr>
          <w:b/>
        </w:rPr>
        <w:t xml:space="preserve"> –</w:t>
      </w:r>
      <w:r w:rsidRPr="007D2F36">
        <w:rPr>
          <w:b/>
        </w:rPr>
        <w:t xml:space="preserve"> Coordinator</w:t>
      </w:r>
    </w:p>
    <w:p w:rsidR="007D2F36" w:rsidRDefault="007D2F36" w:rsidP="007D2F36">
      <w:r>
        <w:t>Email: alicen.waugh@det.nsw.edu.au</w:t>
      </w:r>
    </w:p>
    <w:p w:rsidR="007D2F36" w:rsidRDefault="007D2F36" w:rsidP="007D2F36">
      <w:r>
        <w:t>Phone: 0422 801 323</w:t>
      </w:r>
    </w:p>
    <w:p w:rsidR="007D2F36" w:rsidRDefault="007D2F36" w:rsidP="007D2F36"/>
    <w:p w:rsidR="007D2F36" w:rsidRPr="007D2F36" w:rsidRDefault="007D2F36" w:rsidP="007D2F36">
      <w:pPr>
        <w:rPr>
          <w:b/>
        </w:rPr>
      </w:pPr>
      <w:r w:rsidRPr="007D2F36">
        <w:rPr>
          <w:b/>
        </w:rPr>
        <w:t>Di Alexander</w:t>
      </w:r>
      <w:r w:rsidRPr="007D2F36">
        <w:rPr>
          <w:b/>
        </w:rPr>
        <w:t xml:space="preserve"> – </w:t>
      </w:r>
      <w:r w:rsidRPr="007D2F36">
        <w:rPr>
          <w:b/>
        </w:rPr>
        <w:t>Arts Coordination Officer</w:t>
      </w:r>
    </w:p>
    <w:p w:rsidR="007D2F36" w:rsidRDefault="007D2F36" w:rsidP="007D2F36">
      <w:r>
        <w:t>Wagga Wagga Education Office</w:t>
      </w:r>
    </w:p>
    <w:p w:rsidR="007D2F36" w:rsidRDefault="007D2F36" w:rsidP="007D2F36">
      <w:r>
        <w:t>Email: diana.alexander@det.nsw.edu.au</w:t>
      </w:r>
    </w:p>
    <w:p w:rsidR="007D2F36" w:rsidRDefault="007D2F36" w:rsidP="007D2F36">
      <w:r>
        <w:t>Phone: 0428 550 202</w:t>
      </w:r>
    </w:p>
    <w:p w:rsidR="007D2F36" w:rsidRDefault="007D2F36" w:rsidP="007D2F36">
      <w:pPr>
        <w:rPr>
          <w:b/>
          <w:color w:val="073763"/>
        </w:rPr>
      </w:pPr>
    </w:p>
    <w:p w:rsidR="007D2F36" w:rsidRDefault="007D2F36" w:rsidP="007D2F36"/>
    <w:p w:rsidR="00285CFC" w:rsidRDefault="00285CFC" w:rsidP="00285CFC">
      <w:pPr>
        <w:pStyle w:val="BodyText"/>
        <w:ind w:left="0" w:firstLine="0"/>
        <w:rPr>
          <w:rFonts w:ascii="Times New Roman"/>
        </w:rPr>
      </w:pPr>
    </w:p>
    <w:p w:rsidR="00285CFC" w:rsidRPr="001A14A6" w:rsidRDefault="00285CFC" w:rsidP="001A14A6">
      <w:pPr>
        <w:pStyle w:val="Heading1"/>
        <w:rPr>
          <w:spacing w:val="1"/>
        </w:rPr>
      </w:pPr>
    </w:p>
    <w:sectPr w:rsidR="00285CFC" w:rsidRPr="001A14A6" w:rsidSect="00465D1A">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9B9" w:rsidRDefault="001019B9" w:rsidP="00191F45">
      <w:r>
        <w:separator/>
      </w:r>
    </w:p>
    <w:p w:rsidR="001019B9" w:rsidRDefault="001019B9"/>
    <w:p w:rsidR="001019B9" w:rsidRDefault="001019B9"/>
    <w:p w:rsidR="001019B9" w:rsidRDefault="001019B9"/>
  </w:endnote>
  <w:endnote w:type="continuationSeparator" w:id="0">
    <w:p w:rsidR="001019B9" w:rsidRDefault="001019B9" w:rsidP="00191F45">
      <w:r>
        <w:continuationSeparator/>
      </w:r>
    </w:p>
    <w:p w:rsidR="001019B9" w:rsidRDefault="001019B9"/>
    <w:p w:rsidR="001019B9" w:rsidRDefault="001019B9"/>
    <w:p w:rsidR="001019B9" w:rsidRDefault="00101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proofErr w:type="spellStart"/>
    <w:r w:rsidR="007D2F36">
      <w:t>Riverina</w:t>
    </w:r>
    <w:proofErr w:type="spellEnd"/>
    <w:r w:rsidR="007D2F36">
      <w:t xml:space="preserve"> Senior Drama Study Day – 2022 Information package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D2F36">
      <w:rPr>
        <w:noProof/>
      </w:rPr>
      <w:t>Apr-22</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7BD4AAE" wp14:editId="43E6D51F">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9B9" w:rsidRDefault="001019B9" w:rsidP="00191F45">
      <w:r>
        <w:separator/>
      </w:r>
    </w:p>
    <w:p w:rsidR="001019B9" w:rsidRDefault="001019B9"/>
    <w:p w:rsidR="001019B9" w:rsidRDefault="001019B9"/>
    <w:p w:rsidR="001019B9" w:rsidRDefault="001019B9"/>
  </w:footnote>
  <w:footnote w:type="continuationSeparator" w:id="0">
    <w:p w:rsidR="001019B9" w:rsidRDefault="001019B9" w:rsidP="00191F45">
      <w:r>
        <w:continuationSeparator/>
      </w:r>
    </w:p>
    <w:p w:rsidR="001019B9" w:rsidRDefault="001019B9"/>
    <w:p w:rsidR="001019B9" w:rsidRDefault="001019B9"/>
    <w:p w:rsidR="001019B9" w:rsidRDefault="00101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8BD6C33"/>
    <w:multiLevelType w:val="hybridMultilevel"/>
    <w:tmpl w:val="828CCA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8AB79CB"/>
    <w:multiLevelType w:val="multilevel"/>
    <w:tmpl w:val="693C7F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FA953F2"/>
    <w:multiLevelType w:val="hybridMultilevel"/>
    <w:tmpl w:val="807C80BA"/>
    <w:lvl w:ilvl="0" w:tplc="D1C4F624">
      <w:start w:val="1"/>
      <w:numFmt w:val="decimal"/>
      <w:lvlText w:val="%1)"/>
      <w:lvlJc w:val="left"/>
      <w:pPr>
        <w:ind w:left="832" w:hanging="360"/>
        <w:jc w:val="left"/>
      </w:pPr>
      <w:rPr>
        <w:rFonts w:ascii="Montserrat" w:eastAsia="Montserrat" w:hAnsi="Montserrat" w:cs="Montserrat"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6" w15:restartNumberingAfterBreak="0">
    <w:nsid w:val="51AC7D80"/>
    <w:multiLevelType w:val="multilevel"/>
    <w:tmpl w:val="F16077B8"/>
    <w:lvl w:ilvl="0">
      <w:start w:val="1"/>
      <w:numFmt w:val="bullet"/>
      <w:lvlText w:val="●"/>
      <w:lvlJc w:val="left"/>
      <w:pPr>
        <w:ind w:left="720" w:hanging="360"/>
      </w:pPr>
      <w:rPr>
        <w:rFonts w:ascii="Montserrat" w:eastAsia="Montserrat" w:hAnsi="Montserrat" w:cs="Montserrat"/>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23C5A"/>
    <w:multiLevelType w:val="hybridMultilevel"/>
    <w:tmpl w:val="01DCAD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EBA4BA7"/>
    <w:multiLevelType w:val="hybridMultilevel"/>
    <w:tmpl w:val="09BA8E3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4A84A05"/>
    <w:multiLevelType w:val="multilevel"/>
    <w:tmpl w:val="B3683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3"/>
  </w:num>
  <w:num w:numId="3">
    <w:abstractNumId w:val="22"/>
  </w:num>
  <w:num w:numId="4">
    <w:abstractNumId w:val="2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0"/>
  </w:num>
  <w:num w:numId="9">
    <w:abstractNumId w:val="21"/>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7"/>
  </w:num>
  <w:num w:numId="22">
    <w:abstractNumId w:val="2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9"/>
  </w:num>
  <w:num w:numId="32">
    <w:abstractNumId w:val="27"/>
  </w:num>
  <w:num w:numId="33">
    <w:abstractNumId w:val="22"/>
  </w:num>
  <w:num w:numId="34">
    <w:abstractNumId w:val="24"/>
  </w:num>
  <w:num w:numId="35">
    <w:abstractNumId w:val="15"/>
  </w:num>
  <w:num w:numId="36">
    <w:abstractNumId w:val="18"/>
  </w:num>
  <w:num w:numId="37">
    <w:abstractNumId w:val="12"/>
  </w:num>
  <w:num w:numId="38">
    <w:abstractNumId w:val="20"/>
  </w:num>
  <w:num w:numId="39">
    <w:abstractNumId w:val="14"/>
  </w:num>
  <w:num w:numId="40">
    <w:abstractNumId w:val="26"/>
  </w:num>
  <w:num w:numId="4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1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CFE"/>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9B9"/>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4A6"/>
    <w:rsid w:val="001A3627"/>
    <w:rsid w:val="001A3BE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2A"/>
    <w:rsid w:val="00266738"/>
    <w:rsid w:val="00266D0C"/>
    <w:rsid w:val="00273F94"/>
    <w:rsid w:val="002760B7"/>
    <w:rsid w:val="002810D3"/>
    <w:rsid w:val="002847AE"/>
    <w:rsid w:val="00285CFC"/>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D1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9E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2F36"/>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7B"/>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A8D"/>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FB2"/>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94A"/>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EEB"/>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A5"/>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15"/>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4187"/>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332"/>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F61"/>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A2A6"/>
  <w14:defaultImageDpi w14:val="32767"/>
  <w15:chartTrackingRefBased/>
  <w15:docId w15:val="{2D109FD2-386B-4ADC-ABA6-1B4CA0F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heme="minorBidi"/>
        <w:sz w:val="22"/>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85CFC"/>
    <w:pPr>
      <w:widowControl w:val="0"/>
      <w:autoSpaceDE w:val="0"/>
      <w:autoSpaceDN w:val="0"/>
      <w:spacing w:before="0" w:line="240" w:lineRule="auto"/>
    </w:pPr>
    <w:rPr>
      <w:rFonts w:eastAsia="Montserrat" w:cs="Montserrat"/>
      <w:szCs w:val="22"/>
    </w:rPr>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sonormal0">
    <w:name w:val="msonormal"/>
    <w:basedOn w:val="Normal"/>
    <w:rsid w:val="00F22332"/>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22332"/>
    <w:rPr>
      <w:color w:val="800080"/>
      <w:u w:val="single"/>
    </w:rPr>
  </w:style>
  <w:style w:type="paragraph" w:styleId="NormalWeb">
    <w:name w:val="Normal (Web)"/>
    <w:basedOn w:val="Normal"/>
    <w:uiPriority w:val="99"/>
    <w:semiHidden/>
    <w:unhideWhenUsed/>
    <w:rsid w:val="00F22332"/>
    <w:pPr>
      <w:spacing w:before="100" w:beforeAutospacing="1" w:after="100" w:afterAutospacing="1"/>
    </w:pPr>
    <w:rPr>
      <w:rFonts w:ascii="Times New Roman" w:eastAsia="Times New Roman" w:hAnsi="Times New Roman" w:cs="Times New Roman"/>
      <w:sz w:val="24"/>
      <w:lang w:val="en-AU" w:eastAsia="en-AU"/>
    </w:rPr>
  </w:style>
  <w:style w:type="paragraph" w:styleId="BodyText">
    <w:name w:val="Body Text"/>
    <w:basedOn w:val="Normal"/>
    <w:link w:val="BodyTextChar"/>
    <w:uiPriority w:val="1"/>
    <w:qFormat/>
    <w:rsid w:val="00285CFC"/>
    <w:pPr>
      <w:ind w:left="832" w:hanging="361"/>
    </w:pPr>
    <w:rPr>
      <w:sz w:val="20"/>
      <w:szCs w:val="20"/>
    </w:rPr>
  </w:style>
  <w:style w:type="character" w:customStyle="1" w:styleId="BodyTextChar">
    <w:name w:val="Body Text Char"/>
    <w:basedOn w:val="DefaultParagraphFont"/>
    <w:link w:val="BodyText"/>
    <w:uiPriority w:val="1"/>
    <w:rsid w:val="00285CFC"/>
    <w:rPr>
      <w:rFonts w:eastAsia="Montserrat" w:cs="Montserrat"/>
      <w:sz w:val="20"/>
      <w:szCs w:val="20"/>
    </w:rPr>
  </w:style>
  <w:style w:type="paragraph" w:styleId="ListParagraph">
    <w:name w:val="List Paragraph"/>
    <w:basedOn w:val="Normal"/>
    <w:uiPriority w:val="1"/>
    <w:qFormat/>
    <w:rsid w:val="00285CFC"/>
    <w:pPr>
      <w:spacing w:before="89"/>
      <w:ind w:left="832" w:hanging="361"/>
    </w:pPr>
  </w:style>
  <w:style w:type="character" w:styleId="UnresolvedMention">
    <w:name w:val="Unresolved Mention"/>
    <w:basedOn w:val="DefaultParagraphFont"/>
    <w:uiPriority w:val="99"/>
    <w:semiHidden/>
    <w:unhideWhenUsed/>
    <w:rsid w:val="007D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44127">
      <w:bodyDiv w:val="1"/>
      <w:marLeft w:val="0"/>
      <w:marRight w:val="0"/>
      <w:marTop w:val="0"/>
      <w:marBottom w:val="0"/>
      <w:divBdr>
        <w:top w:val="none" w:sz="0" w:space="0" w:color="auto"/>
        <w:left w:val="none" w:sz="0" w:space="0" w:color="auto"/>
        <w:bottom w:val="none" w:sz="0" w:space="0" w:color="auto"/>
        <w:right w:val="none" w:sz="0" w:space="0" w:color="auto"/>
      </w:divBdr>
      <w:divsChild>
        <w:div w:id="111328198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strempil@det.nsw.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gle/Uswha5ggpW2761qa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unit.nsw.edu.au/local-arts-programs/rural-south-and-west/riverina-drama-senior-study-day" TargetMode="External"/><Relationship Id="rId5" Type="http://schemas.openxmlformats.org/officeDocument/2006/relationships/numbering" Target="numbering.xml"/><Relationship Id="rId15" Type="http://schemas.openxmlformats.org/officeDocument/2006/relationships/hyperlink" Target="https://education.nsw.gov.au/news/latest-news/coronavirus-nsw-education"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Uswha5ggpW2761qa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iams23\OneDrive%20-%20NSW%20Department%20of%20Education\HEATHER%20-%20ACO\Desktop\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271C6-BE3D-4D7E-89F0-2A016F70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DOE-template.dotx</Template>
  <TotalTime>5</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4</cp:revision>
  <cp:lastPrinted>2019-09-30T07:42:00Z</cp:lastPrinted>
  <dcterms:created xsi:type="dcterms:W3CDTF">2022-04-08T00:26:00Z</dcterms:created>
  <dcterms:modified xsi:type="dcterms:W3CDTF">2022-04-08T00:31:00Z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